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4B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F4BCD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 xml:space="preserve">г. Мытищи                                                                                                    </w:t>
      </w:r>
      <w:proofErr w:type="gramStart"/>
      <w:r w:rsidRPr="002F4BCD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2F4BCD">
        <w:rPr>
          <w:rFonts w:ascii="Times New Roman" w:eastAsia="Times New Roman" w:hAnsi="Times New Roman" w:cs="Times New Roman"/>
          <w:lang w:eastAsia="ru-RU"/>
        </w:rPr>
        <w:t>___»______________20  г.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; паспорт: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>, выдан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 20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>, даю добровольное согласие уполномоченным должностным лицам Федерального бюджетного учреждения науки «Федеральный научный центр гигиены им. Ф.Ф. Эрисмана» Федеральной службы по надзору в сфере защиты прав потребителей и благополучия человека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фамилия, имя, отчество, дата и место рождения, гражданство;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прежние фамилия, имя, отчество, дата, место и причина изменения (в случае изменения);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владение иностранными языками и языками народов Российской Федерации;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государственные награды, иные награды и знаки отличия (кем награжден и когда);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фамилии, имена, отчества, даты рождения, места рождения, места работы и домашние адреса бывших мужей (жен);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пребывание за границей (когда, где, с какой целью);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 и адрес фактического проживания;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дата регистрации по месту жительства;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паспорт (серия, номер, кем и когда выдан);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lastRenderedPageBreak/>
        <w:t>- номер телефона;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идентификационный номер налогоплательщика;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номер страхового свидетельства обязательного пенсионного страхования;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наличие (отсутствие) судимости;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допуск к государственной тайне, оформленный за период работы, службы, учебы (форма, номер и дата);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- сведения о последнем месте государственной или муниципальной службы.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Я ознакомлен с тем, что: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работы в центральном аппарате Федеральной службы государственной статистики;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 xml:space="preserve">3) в случае отзыва согласия на обработку персональных данных Федеральная служба государственной статистики вправе продолжить обработку персональных данных без согласия при наличии оснований, указанных в </w:t>
      </w:r>
      <w:hyperlink r:id="rId4" w:history="1">
        <w:r w:rsidRPr="002F4BCD">
          <w:rPr>
            <w:rFonts w:ascii="Times New Roman" w:eastAsia="Times New Roman" w:hAnsi="Times New Roman" w:cs="Times New Roman"/>
            <w:color w:val="0000FF"/>
            <w:lang w:eastAsia="ru-RU"/>
          </w:rPr>
          <w:t>п. п. 2</w:t>
        </w:r>
      </w:hyperlink>
      <w:r w:rsidRPr="002F4BCD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5" w:history="1">
        <w:r w:rsidRPr="002F4BCD">
          <w:rPr>
            <w:rFonts w:ascii="Times New Roman" w:eastAsia="Times New Roman" w:hAnsi="Times New Roman" w:cs="Times New Roman"/>
            <w:color w:val="0000FF"/>
            <w:lang w:eastAsia="ru-RU"/>
          </w:rPr>
          <w:t>11 ч. 1 ст. 6</w:t>
        </w:r>
      </w:hyperlink>
      <w:r w:rsidRPr="002F4BC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2F4BCD">
          <w:rPr>
            <w:rFonts w:ascii="Times New Roman" w:eastAsia="Times New Roman" w:hAnsi="Times New Roman" w:cs="Times New Roman"/>
            <w:color w:val="0000FF"/>
            <w:lang w:eastAsia="ru-RU"/>
          </w:rPr>
          <w:t>ч. 2 ст. 10</w:t>
        </w:r>
      </w:hyperlink>
      <w:r w:rsidRPr="002F4BCD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7" w:history="1">
        <w:r w:rsidRPr="002F4BCD">
          <w:rPr>
            <w:rFonts w:ascii="Times New Roman" w:eastAsia="Times New Roman" w:hAnsi="Times New Roman" w:cs="Times New Roman"/>
            <w:color w:val="0000FF"/>
            <w:lang w:eastAsia="ru-RU"/>
          </w:rPr>
          <w:t>ч. 2 ст. 11</w:t>
        </w:r>
      </w:hyperlink>
      <w:r w:rsidRPr="002F4BCD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27.07.2006 N 152-ФЗ "О персональных данных";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4) после прекращения трудовых отношений персональные данные хранятся в центральном аппарате Федеральной службы государственной статистики в течение срока хранения документов, предусмотренных законодательством Российской Федерации;</w:t>
      </w:r>
    </w:p>
    <w:p w:rsidR="004F3952" w:rsidRPr="002F4BCD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>Дата начала обработки персональных данных</w:t>
      </w:r>
      <w:r w:rsidRPr="002F4BC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4F3952" w:rsidRPr="002F4BCD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 xml:space="preserve">                --------------------------------</w:t>
      </w:r>
    </w:p>
    <w:p w:rsidR="00730335" w:rsidRPr="004F3952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BCD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(подпись)</w:t>
      </w:r>
      <w:bookmarkStart w:id="0" w:name="_GoBack"/>
      <w:bookmarkEnd w:id="0"/>
    </w:p>
    <w:sectPr w:rsidR="00730335" w:rsidRPr="004F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9"/>
    <w:rsid w:val="004F3952"/>
    <w:rsid w:val="00627F59"/>
    <w:rsid w:val="007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978C-E29A-45E1-9BC8-8C2FAA5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1FC8917537A410B57D78E6C5D547CDB3D09009A28A4A2EDE3BC3F33C35A6EE71B24A020341589B145D2B628991E148A9717AF1A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5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4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2020-11-27T08:42:00Z</dcterms:created>
  <dcterms:modified xsi:type="dcterms:W3CDTF">2020-11-27T08:42:00Z</dcterms:modified>
</cp:coreProperties>
</file>